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A5" w:rsidRPr="00F176A5" w:rsidRDefault="00F176A5" w:rsidP="00F176A5">
      <w:pPr>
        <w:shd w:val="clear" w:color="auto" w:fill="FFFFFF"/>
        <w:spacing w:after="0" w:line="240" w:lineRule="auto"/>
        <w:ind w:left="-567" w:firstLine="567"/>
        <w:jc w:val="center"/>
        <w:outlineLvl w:val="0"/>
        <w:rPr>
          <w:rFonts w:ascii="Times New Roman" w:eastAsia="Times New Roman" w:hAnsi="Times New Roman" w:cs="Times New Roman"/>
          <w:b/>
          <w:kern w:val="36"/>
          <w:sz w:val="24"/>
          <w:szCs w:val="24"/>
          <w:lang w:eastAsia="ru-RU"/>
        </w:rPr>
      </w:pPr>
      <w:r w:rsidRPr="00F176A5">
        <w:rPr>
          <w:rFonts w:ascii="Times New Roman" w:eastAsia="Times New Roman" w:hAnsi="Times New Roman" w:cs="Times New Roman"/>
          <w:b/>
          <w:kern w:val="36"/>
          <w:sz w:val="24"/>
          <w:szCs w:val="24"/>
          <w:lang w:eastAsia="ru-RU"/>
        </w:rPr>
        <w:t>Сведения об условиях, порядке, форме предоставления платных медицинских услуг и порядке их оплаты</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 Общие положения: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xml:space="preserve">1.2. Платные медицинские услуги предоставляются </w:t>
      </w:r>
      <w:r>
        <w:rPr>
          <w:rFonts w:ascii="Times New Roman" w:eastAsia="Times New Roman" w:hAnsi="Times New Roman" w:cs="Times New Roman"/>
          <w:sz w:val="24"/>
          <w:szCs w:val="24"/>
          <w:lang w:eastAsia="ru-RU"/>
        </w:rPr>
        <w:t xml:space="preserve">ООО «Центр «Медиком» </w:t>
      </w:r>
      <w:r w:rsidRPr="00F176A5">
        <w:rPr>
          <w:rFonts w:ascii="Times New Roman" w:eastAsia="Times New Roman" w:hAnsi="Times New Roman" w:cs="Times New Roman"/>
          <w:sz w:val="24"/>
          <w:szCs w:val="24"/>
          <w:lang w:eastAsia="ru-RU"/>
        </w:rPr>
        <w:t>на основании перечня работ (услуг), составляющих медицинскую деятельность и указанных в лицензии на осуществление медицинской деятельности, выданной Департаментом Здравоохранения Ивановской области, в установленном законом порядке.</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1.3. Основные термины:</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"платная медицинская услуга"</w:t>
      </w:r>
      <w:r w:rsidRPr="00F176A5">
        <w:rPr>
          <w:rFonts w:ascii="Times New Roman" w:eastAsia="Times New Roman" w:hAnsi="Times New Roman" w:cs="Times New Roman"/>
          <w:sz w:val="24"/>
          <w:szCs w:val="24"/>
          <w:lang w:eastAsia="ru-RU"/>
        </w:rPr>
        <w:t> - медицинская услуга, предоставляемая на возмездной основе за счет личных сре</w:t>
      </w:r>
      <w:proofErr w:type="gramStart"/>
      <w:r w:rsidRPr="00F176A5">
        <w:rPr>
          <w:rFonts w:ascii="Times New Roman" w:eastAsia="Times New Roman" w:hAnsi="Times New Roman" w:cs="Times New Roman"/>
          <w:sz w:val="24"/>
          <w:szCs w:val="24"/>
          <w:lang w:eastAsia="ru-RU"/>
        </w:rPr>
        <w:t>дств гр</w:t>
      </w:r>
      <w:proofErr w:type="gramEnd"/>
      <w:r w:rsidRPr="00F176A5">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"потребитель платных медицинских услуг"</w:t>
      </w:r>
      <w:r w:rsidRPr="00F176A5">
        <w:rPr>
          <w:rFonts w:ascii="Times New Roman" w:eastAsia="Times New Roman" w:hAnsi="Times New Roman" w:cs="Times New Roman"/>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"заказчик"</w:t>
      </w:r>
      <w:r w:rsidRPr="00F176A5">
        <w:rPr>
          <w:rFonts w:ascii="Times New Roman" w:eastAsia="Times New Roman" w:hAnsi="Times New Roman" w:cs="Times New Roman"/>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"исполнитель"</w:t>
      </w:r>
      <w:r w:rsidRPr="00F176A5">
        <w:rPr>
          <w:rFonts w:ascii="Times New Roman" w:eastAsia="Times New Roman" w:hAnsi="Times New Roman" w:cs="Times New Roman"/>
          <w:sz w:val="24"/>
          <w:szCs w:val="24"/>
          <w:lang w:eastAsia="ru-RU"/>
        </w:rPr>
        <w:t> - медицинская организация, предоставляющая платные медицинские услуги потребителям.</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1.4. Настоящее Правила  распространяется на оказание платных медицинских услуг физическим и юридическим лицам.</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1.5. Платные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превышающий объем выполняемого стандарта медицинской помощи.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1.6. Платные услуги потребителям оказываются по их желанию на основании заключенных договоров.</w:t>
      </w:r>
    </w:p>
    <w:p w:rsidR="00F176A5" w:rsidRPr="00F176A5" w:rsidRDefault="00F176A5" w:rsidP="003E197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1.7. При предоставлении платных медицинских услуг </w:t>
      </w:r>
      <w:r w:rsidRPr="00F176A5">
        <w:rPr>
          <w:rFonts w:ascii="Times New Roman" w:eastAsia="Times New Roman" w:hAnsi="Times New Roman" w:cs="Times New Roman"/>
          <w:b/>
          <w:bCs/>
          <w:sz w:val="24"/>
          <w:szCs w:val="24"/>
          <w:lang w:eastAsia="ru-RU"/>
        </w:rPr>
        <w:t>должны соблюдаться порядки оказания медицинской помощи</w:t>
      </w:r>
      <w:r w:rsidRPr="00F176A5">
        <w:rPr>
          <w:rFonts w:ascii="Times New Roman" w:eastAsia="Times New Roman" w:hAnsi="Times New Roman" w:cs="Times New Roman"/>
          <w:sz w:val="24"/>
          <w:szCs w:val="24"/>
          <w:lang w:eastAsia="ru-RU"/>
        </w:rPr>
        <w:t>, утвержденные Министерством здравоохранения Российской Федерации.</w:t>
      </w:r>
    </w:p>
    <w:p w:rsidR="00F176A5" w:rsidRPr="00F176A5" w:rsidRDefault="003E1970"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176A5" w:rsidRPr="00F176A5">
        <w:rPr>
          <w:rFonts w:ascii="Times New Roman" w:eastAsia="Times New Roman" w:hAnsi="Times New Roman" w:cs="Times New Roman"/>
          <w:sz w:val="24"/>
          <w:szCs w:val="24"/>
          <w:lang w:eastAsia="ru-RU"/>
        </w:rPr>
        <w:t>. Не допускается двойная оплата одной и той же услуги из средств обязательного медицинского страхования (или бюджетных средств) и за счет средств потребителя (заказчика) платной услуги.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w:t>
      </w:r>
    </w:p>
    <w:p w:rsidR="00F176A5" w:rsidRPr="00F176A5" w:rsidRDefault="00F176A5" w:rsidP="003E197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2. Порядок предоставления платных медицинских услуг</w:t>
      </w:r>
    </w:p>
    <w:p w:rsidR="00F176A5" w:rsidRPr="00F176A5" w:rsidRDefault="00094FB2"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176A5" w:rsidRPr="00F176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ООО «Центр «Медиком»</w:t>
      </w:r>
      <w:r w:rsidR="00F176A5" w:rsidRPr="00F176A5">
        <w:rPr>
          <w:rFonts w:ascii="Times New Roman" w:eastAsia="Times New Roman" w:hAnsi="Times New Roman" w:cs="Times New Roman"/>
          <w:sz w:val="24"/>
          <w:szCs w:val="24"/>
          <w:lang w:eastAsia="ru-RU"/>
        </w:rPr>
        <w:t xml:space="preserve">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а) наименование Учреждения;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roofErr w:type="spellStart"/>
      <w:r w:rsidRPr="00F176A5">
        <w:rPr>
          <w:rFonts w:ascii="Times New Roman" w:eastAsia="Times New Roman" w:hAnsi="Times New Roman" w:cs="Times New Roman"/>
          <w:sz w:val="24"/>
          <w:szCs w:val="24"/>
          <w:lang w:eastAsia="ru-RU"/>
        </w:rPr>
        <w:lastRenderedPageBreak/>
        <w:t>д</w:t>
      </w:r>
      <w:proofErr w:type="spellEnd"/>
      <w:r w:rsidRPr="00F176A5">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roofErr w:type="spellStart"/>
      <w:r w:rsidRPr="00F176A5">
        <w:rPr>
          <w:rFonts w:ascii="Times New Roman" w:eastAsia="Times New Roman" w:hAnsi="Times New Roman" w:cs="Times New Roman"/>
          <w:sz w:val="24"/>
          <w:szCs w:val="24"/>
          <w:lang w:eastAsia="ru-RU"/>
        </w:rPr>
        <w:t>з</w:t>
      </w:r>
      <w:proofErr w:type="spellEnd"/>
      <w:r w:rsidRPr="00F176A5">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по Ивановской области,  Территориального органа Федеральной службы по надзору в сфере защиты прав потребителей и благополучия человека по Ивановской области.</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176A5" w:rsidRPr="00F176A5">
        <w:rPr>
          <w:rFonts w:ascii="Times New Roman" w:eastAsia="Times New Roman" w:hAnsi="Times New Roman" w:cs="Times New Roman"/>
          <w:sz w:val="24"/>
          <w:szCs w:val="24"/>
          <w:lang w:eastAsia="ru-RU"/>
        </w:rPr>
        <w:t>.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ООО «Центр «Медиком»</w:t>
      </w:r>
      <w:r w:rsidRPr="00F176A5">
        <w:rPr>
          <w:rFonts w:ascii="Times New Roman" w:eastAsia="Times New Roman" w:hAnsi="Times New Roman" w:cs="Times New Roman"/>
          <w:sz w:val="24"/>
          <w:szCs w:val="24"/>
          <w:lang w:eastAsia="ru-RU"/>
        </w:rPr>
        <w:t xml:space="preserve"> </w:t>
      </w:r>
      <w:r w:rsidR="00F176A5" w:rsidRPr="00F176A5">
        <w:rPr>
          <w:rFonts w:ascii="Times New Roman" w:eastAsia="Times New Roman" w:hAnsi="Times New Roman" w:cs="Times New Roman"/>
          <w:sz w:val="24"/>
          <w:szCs w:val="24"/>
          <w:lang w:eastAsia="ru-RU"/>
        </w:rPr>
        <w:t xml:space="preserve"> предоставляет для ознакомления по требованию потребителя и (или) заказчика: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а) копию Устава Учреждения.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176A5" w:rsidRPr="00F176A5">
        <w:rPr>
          <w:rFonts w:ascii="Times New Roman" w:eastAsia="Times New Roman" w:hAnsi="Times New Roman" w:cs="Times New Roman"/>
          <w:sz w:val="24"/>
          <w:szCs w:val="24"/>
          <w:lang w:eastAsia="ru-RU"/>
        </w:rPr>
        <w:t>. При заключении договора по требованию потребителя и (или) заказчик</w:t>
      </w:r>
      <w:proofErr w:type="gramStart"/>
      <w:r w:rsidR="00F176A5" w:rsidRPr="00F176A5">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ООО</w:t>
      </w:r>
      <w:proofErr w:type="gramEnd"/>
      <w:r>
        <w:rPr>
          <w:rFonts w:ascii="Times New Roman" w:eastAsia="Times New Roman" w:hAnsi="Times New Roman" w:cs="Times New Roman"/>
          <w:sz w:val="24"/>
          <w:szCs w:val="24"/>
          <w:lang w:eastAsia="ru-RU"/>
        </w:rPr>
        <w:t xml:space="preserve"> «Центр «Медиком»</w:t>
      </w:r>
      <w:r w:rsidRPr="00F176A5">
        <w:rPr>
          <w:rFonts w:ascii="Times New Roman" w:eastAsia="Times New Roman" w:hAnsi="Times New Roman" w:cs="Times New Roman"/>
          <w:sz w:val="24"/>
          <w:szCs w:val="24"/>
          <w:lang w:eastAsia="ru-RU"/>
        </w:rPr>
        <w:t xml:space="preserve"> </w:t>
      </w:r>
      <w:r w:rsidR="00F176A5" w:rsidRPr="00F176A5">
        <w:rPr>
          <w:rFonts w:ascii="Times New Roman" w:eastAsia="Times New Roman" w:hAnsi="Times New Roman" w:cs="Times New Roman"/>
          <w:sz w:val="24"/>
          <w:szCs w:val="24"/>
          <w:lang w:eastAsia="ru-RU"/>
        </w:rPr>
        <w:t>предоставляет в доступной форме информацию о платных медицинских услугах, содержащую следующие сведения: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г) другие сведения, относящиеся к предмету договора.</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176A5" w:rsidRPr="00F176A5">
        <w:rPr>
          <w:rFonts w:ascii="Times New Roman" w:eastAsia="Times New Roman" w:hAnsi="Times New Roman" w:cs="Times New Roman"/>
          <w:sz w:val="24"/>
          <w:szCs w:val="24"/>
          <w:lang w:eastAsia="ru-RU"/>
        </w:rPr>
        <w:t xml:space="preserve">. </w:t>
      </w:r>
      <w:proofErr w:type="gramStart"/>
      <w:r w:rsidR="00F176A5" w:rsidRPr="00F176A5">
        <w:rPr>
          <w:rFonts w:ascii="Times New Roman" w:eastAsia="Times New Roman" w:hAnsi="Times New Roman" w:cs="Times New Roman"/>
          <w:sz w:val="24"/>
          <w:szCs w:val="24"/>
          <w:lang w:eastAsia="ru-RU"/>
        </w:rPr>
        <w:t>До заключени</w:t>
      </w:r>
      <w:r>
        <w:rPr>
          <w:rFonts w:ascii="Times New Roman" w:eastAsia="Times New Roman" w:hAnsi="Times New Roman" w:cs="Times New Roman"/>
          <w:sz w:val="24"/>
          <w:szCs w:val="24"/>
          <w:lang w:eastAsia="ru-RU"/>
        </w:rPr>
        <w:t>я договора ООО «Центр «Медиком»</w:t>
      </w:r>
      <w:r w:rsidRPr="00F176A5">
        <w:rPr>
          <w:rFonts w:ascii="Times New Roman" w:eastAsia="Times New Roman" w:hAnsi="Times New Roman" w:cs="Times New Roman"/>
          <w:sz w:val="24"/>
          <w:szCs w:val="24"/>
          <w:lang w:eastAsia="ru-RU"/>
        </w:rPr>
        <w:t xml:space="preserve"> </w:t>
      </w:r>
      <w:r w:rsidR="00F176A5" w:rsidRPr="00F176A5">
        <w:rPr>
          <w:rFonts w:ascii="Times New Roman" w:eastAsia="Times New Roman" w:hAnsi="Times New Roman" w:cs="Times New Roman"/>
          <w:sz w:val="24"/>
          <w:szCs w:val="24"/>
          <w:lang w:eastAsia="ru-RU"/>
        </w:rPr>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F176A5" w:rsidRPr="00F176A5">
        <w:rPr>
          <w:rFonts w:ascii="Times New Roman" w:eastAsia="Times New Roman" w:hAnsi="Times New Roman" w:cs="Times New Roman"/>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176A5" w:rsidRPr="00F176A5">
        <w:rPr>
          <w:rFonts w:ascii="Times New Roman" w:eastAsia="Times New Roman" w:hAnsi="Times New Roman" w:cs="Times New Roman"/>
          <w:sz w:val="24"/>
          <w:szCs w:val="24"/>
          <w:lang w:eastAsia="ru-RU"/>
        </w:rPr>
        <w:t>.В медицинской карте (истории болезни) лечащим врачом в обязательном порядке фиксируется, с применением каких лекарственных средств, расходных материалов услугу предлагается оказать бесплатно, а также отказ пациента от лечения с применением бесплатных для него лекарственных средств и расходных материалов.</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F176A5" w:rsidRPr="00F176A5">
        <w:rPr>
          <w:rFonts w:ascii="Times New Roman" w:eastAsia="Times New Roman" w:hAnsi="Times New Roman" w:cs="Times New Roman"/>
          <w:sz w:val="24"/>
          <w:szCs w:val="24"/>
          <w:lang w:eastAsia="ru-RU"/>
        </w:rPr>
        <w:t xml:space="preserve">.При оказании платных медицинских услуг лечащим врачом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 прикладывается договор о предоставлении платных медицинских услуг. </w:t>
      </w:r>
      <w:proofErr w:type="gramStart"/>
      <w:r w:rsidR="00F176A5" w:rsidRPr="00F176A5">
        <w:rPr>
          <w:rFonts w:ascii="Times New Roman" w:eastAsia="Times New Roman" w:hAnsi="Times New Roman" w:cs="Times New Roman"/>
          <w:sz w:val="24"/>
          <w:szCs w:val="24"/>
          <w:lang w:eastAsia="ru-RU"/>
        </w:rPr>
        <w:t>Контроль за</w:t>
      </w:r>
      <w:proofErr w:type="gramEnd"/>
      <w:r w:rsidR="00F176A5" w:rsidRPr="00F176A5">
        <w:rPr>
          <w:rFonts w:ascii="Times New Roman" w:eastAsia="Times New Roman" w:hAnsi="Times New Roman" w:cs="Times New Roman"/>
          <w:sz w:val="24"/>
          <w:szCs w:val="24"/>
          <w:lang w:eastAsia="ru-RU"/>
        </w:rPr>
        <w:t xml:space="preserve"> </w:t>
      </w:r>
      <w:r w:rsidR="00F176A5" w:rsidRPr="00F176A5">
        <w:rPr>
          <w:rFonts w:ascii="Times New Roman" w:eastAsia="Times New Roman" w:hAnsi="Times New Roman" w:cs="Times New Roman"/>
          <w:sz w:val="24"/>
          <w:szCs w:val="24"/>
          <w:lang w:eastAsia="ru-RU"/>
        </w:rPr>
        <w:lastRenderedPageBreak/>
        <w:t>обязательностью оформления договоров с гражданами на оказание платных медицинских услуг осуществляется старшими сестрами (старшими лаборантами) структурных подразделений.</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F176A5" w:rsidRPr="00F176A5">
        <w:rPr>
          <w:rFonts w:ascii="Times New Roman" w:eastAsia="Times New Roman" w:hAnsi="Times New Roman" w:cs="Times New Roman"/>
          <w:sz w:val="24"/>
          <w:szCs w:val="24"/>
          <w:lang w:eastAsia="ru-RU"/>
        </w:rPr>
        <w:t>.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ответственность сторон.</w:t>
      </w:r>
    </w:p>
    <w:p w:rsidR="00E0463E"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F176A5" w:rsidRPr="00F176A5">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F176A5" w:rsidRPr="00F176A5">
        <w:rPr>
          <w:rFonts w:ascii="Times New Roman" w:eastAsia="Times New Roman" w:hAnsi="Times New Roman" w:cs="Times New Roman"/>
          <w:sz w:val="24"/>
          <w:szCs w:val="24"/>
          <w:lang w:eastAsia="ru-RU"/>
        </w:rPr>
        <w:t>. В случае отказа потребителя после заключения договора от получения медицинских услуг договор рас</w:t>
      </w:r>
      <w:r>
        <w:rPr>
          <w:rFonts w:ascii="Times New Roman" w:eastAsia="Times New Roman" w:hAnsi="Times New Roman" w:cs="Times New Roman"/>
          <w:sz w:val="24"/>
          <w:szCs w:val="24"/>
          <w:lang w:eastAsia="ru-RU"/>
        </w:rPr>
        <w:t>торгается. ООО «Центр «Медиком»</w:t>
      </w:r>
      <w:r w:rsidRPr="00F176A5">
        <w:rPr>
          <w:rFonts w:ascii="Times New Roman" w:eastAsia="Times New Roman" w:hAnsi="Times New Roman" w:cs="Times New Roman"/>
          <w:sz w:val="24"/>
          <w:szCs w:val="24"/>
          <w:lang w:eastAsia="ru-RU"/>
        </w:rPr>
        <w:t xml:space="preserve"> </w:t>
      </w:r>
      <w:r w:rsidR="00F176A5" w:rsidRPr="00F176A5">
        <w:rPr>
          <w:rFonts w:ascii="Times New Roman" w:eastAsia="Times New Roman" w:hAnsi="Times New Roman" w:cs="Times New Roman"/>
          <w:sz w:val="24"/>
          <w:szCs w:val="24"/>
          <w:lang w:eastAsia="ru-RU"/>
        </w:rPr>
        <w:t xml:space="preserve"> информирует потребителя (заказчика) о расторжении договора по инициативе потребителя, при этом потребитель (заказчик) оплачивает Учреждению фактически понесенные расходы, связанные с исполнением обязательств по договору.</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F176A5" w:rsidRPr="00F176A5">
        <w:rPr>
          <w:rFonts w:ascii="Times New Roman" w:eastAsia="Times New Roman" w:hAnsi="Times New Roman" w:cs="Times New Roman"/>
          <w:sz w:val="24"/>
          <w:szCs w:val="24"/>
          <w:lang w:eastAsia="ru-RU"/>
        </w:rPr>
        <w:t>. Потребитель (заказчик) обязан оплатить предоставленную Учреждением медицинскую услугу в сроки и в порядке, которые определены договором.</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F176A5" w:rsidRPr="00F176A5">
        <w:rPr>
          <w:rFonts w:ascii="Times New Roman" w:eastAsia="Times New Roman" w:hAnsi="Times New Roman" w:cs="Times New Roman"/>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или иной бланк строгой отчетности (документ установленного образца).</w:t>
      </w:r>
    </w:p>
    <w:p w:rsidR="00F176A5" w:rsidRPr="00F176A5" w:rsidRDefault="00F176A5" w:rsidP="00E0463E">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w:t>
      </w:r>
    </w:p>
    <w:p w:rsidR="00F176A5" w:rsidRPr="00F176A5" w:rsidRDefault="00F176A5" w:rsidP="00E0463E">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3. Условия оказания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3.1.         Предоставление платных медицинских услуг проводится:</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176A5" w:rsidRPr="00F176A5">
        <w:rPr>
          <w:rFonts w:ascii="Times New Roman" w:eastAsia="Times New Roman" w:hAnsi="Times New Roman" w:cs="Times New Roman"/>
          <w:sz w:val="24"/>
          <w:szCs w:val="24"/>
          <w:lang w:eastAsia="ru-RU"/>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176A5" w:rsidRPr="00F176A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176A5" w:rsidRPr="00F176A5">
        <w:rPr>
          <w:rFonts w:ascii="Times New Roman" w:eastAsia="Times New Roman" w:hAnsi="Times New Roman" w:cs="Times New Roman"/>
          <w:sz w:val="24"/>
          <w:szCs w:val="24"/>
          <w:lang w:eastAsia="ru-RU"/>
        </w:rPr>
        <w:t>) при предоставлении медицинских услуг анонимно, за исключением случаев, предусмотренных законодательством Российской Федерации.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3.2.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РФ медицинской помощи и Территориальной программы государственных гарантий бесплатного оказания гражданам медицинской помощи на территории Ивановской области.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3.3.Платные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xml:space="preserve">3.4. Предоставление платных медицинских услуг </w:t>
      </w:r>
      <w:r w:rsidR="00E0463E">
        <w:rPr>
          <w:rFonts w:ascii="Times New Roman" w:eastAsia="Times New Roman" w:hAnsi="Times New Roman" w:cs="Times New Roman"/>
          <w:sz w:val="24"/>
          <w:szCs w:val="24"/>
          <w:lang w:eastAsia="ru-RU"/>
        </w:rPr>
        <w:t>ООО «Центр «Медиком»</w:t>
      </w:r>
      <w:r w:rsidR="00E0463E" w:rsidRPr="00F176A5">
        <w:rPr>
          <w:rFonts w:ascii="Times New Roman" w:eastAsia="Times New Roman" w:hAnsi="Times New Roman" w:cs="Times New Roman"/>
          <w:sz w:val="24"/>
          <w:szCs w:val="24"/>
          <w:lang w:eastAsia="ru-RU"/>
        </w:rPr>
        <w:t xml:space="preserve"> </w:t>
      </w:r>
      <w:r w:rsidRPr="00F176A5">
        <w:rPr>
          <w:rFonts w:ascii="Times New Roman" w:eastAsia="Times New Roman" w:hAnsi="Times New Roman" w:cs="Times New Roman"/>
          <w:sz w:val="24"/>
          <w:szCs w:val="24"/>
          <w:lang w:eastAsia="ru-RU"/>
        </w:rPr>
        <w:t>осуществляется только при наличии лицензии на избранный вид медицинской деятельности.</w:t>
      </w:r>
    </w:p>
    <w:p w:rsidR="00E0463E"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4. Порядок заключения договора и оплаты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4.1. Предоставление платных услуг оформляется договором, которым регламентируются условия и сроки их получения, гарантии качества, порядок расчетов, права, обязанности, ответственность сторон и иные условия, предусмотренные Постановлением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lastRenderedPageBreak/>
        <w:t>4.2. Исполнитель обязан предоставить заказчику (потребителю) для ознакомления образцы договоров (других документов) об оказании платных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4.3. Договор заключается потребителем и исполнителем в письменной форме.</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4.4. Договор должен содержать:</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а) сведения об исполнителе:</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roofErr w:type="spellStart"/>
      <w:r w:rsidRPr="00F176A5">
        <w:rPr>
          <w:rFonts w:ascii="Times New Roman" w:eastAsia="Times New Roman" w:hAnsi="Times New Roman" w:cs="Times New Roman"/>
          <w:sz w:val="24"/>
          <w:szCs w:val="24"/>
          <w:lang w:eastAsia="ru-RU"/>
        </w:rPr>
        <w:t>д</w:t>
      </w:r>
      <w:proofErr w:type="spellEnd"/>
      <w:r w:rsidRPr="00F176A5">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roofErr w:type="gramStart"/>
      <w:r w:rsidRPr="00F176A5">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и его подпись.</w:t>
      </w:r>
      <w:proofErr w:type="gramEnd"/>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proofErr w:type="spellStart"/>
      <w:r w:rsidRPr="00F176A5">
        <w:rPr>
          <w:rFonts w:ascii="Times New Roman" w:eastAsia="Times New Roman" w:hAnsi="Times New Roman" w:cs="Times New Roman"/>
          <w:sz w:val="24"/>
          <w:szCs w:val="24"/>
          <w:lang w:eastAsia="ru-RU"/>
        </w:rPr>
        <w:t>з</w:t>
      </w:r>
      <w:proofErr w:type="spellEnd"/>
      <w:r w:rsidRPr="00F176A5">
        <w:rPr>
          <w:rFonts w:ascii="Times New Roman" w:eastAsia="Times New Roman" w:hAnsi="Times New Roman" w:cs="Times New Roman"/>
          <w:sz w:val="24"/>
          <w:szCs w:val="24"/>
          <w:lang w:eastAsia="ru-RU"/>
        </w:rPr>
        <w:t>) порядок изменения и расторжения договора;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и) иные условия, определяемые по соглашению сторон.</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4.5. Договор составляется в 3 экземплярах, один из которых находится у Учреждения, второй – у заказчика, третий - у потребителя. В случае если договор заключается потребителем и исполнителем, он составляется в двух экземплярах.</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4.6. На предоставление платных медицинских услуг может быть составлена смета. Ее составление по требованию потребителя или Учреждения является обязательным, при этом она является неотъемлемой частью договора.</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4.7.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потребителя. Без согласия потребителя Учреждение не вправе предоставлять дополнительные медицинские услуги на возмездной основе.</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xml:space="preserve">4.8. Потребитель имеет право знакомиться с медицинской документацией, отражающей состояние его здоровья. По требованию потребителя Учреждение обязано </w:t>
      </w:r>
      <w:proofErr w:type="gramStart"/>
      <w:r w:rsidRPr="00F176A5">
        <w:rPr>
          <w:rFonts w:ascii="Times New Roman" w:eastAsia="Times New Roman" w:hAnsi="Times New Roman" w:cs="Times New Roman"/>
          <w:sz w:val="24"/>
          <w:szCs w:val="24"/>
          <w:lang w:eastAsia="ru-RU"/>
        </w:rPr>
        <w:t>предоставить справку</w:t>
      </w:r>
      <w:proofErr w:type="gramEnd"/>
      <w:r w:rsidRPr="00F176A5">
        <w:rPr>
          <w:rFonts w:ascii="Times New Roman" w:eastAsia="Times New Roman" w:hAnsi="Times New Roman" w:cs="Times New Roman"/>
          <w:sz w:val="24"/>
          <w:szCs w:val="24"/>
          <w:lang w:eastAsia="ru-RU"/>
        </w:rPr>
        <w:t xml:space="preserve"> об оказанной услуге и ее стоимости.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 xml:space="preserve">4.9. </w:t>
      </w:r>
      <w:proofErr w:type="gramStart"/>
      <w:r w:rsidRPr="00F176A5">
        <w:rPr>
          <w:rFonts w:ascii="Times New Roman" w:eastAsia="Times New Roman" w:hAnsi="Times New Roman" w:cs="Times New Roman"/>
          <w:sz w:val="24"/>
          <w:szCs w:val="24"/>
          <w:lang w:eastAsia="ru-RU"/>
        </w:rPr>
        <w:t>Информация, содержащаяся в медицинских документах потребителя составляет</w:t>
      </w:r>
      <w:proofErr w:type="gramEnd"/>
      <w:r w:rsidRPr="00F176A5">
        <w:rPr>
          <w:rFonts w:ascii="Times New Roman" w:eastAsia="Times New Roman" w:hAnsi="Times New Roman" w:cs="Times New Roman"/>
          <w:sz w:val="24"/>
          <w:szCs w:val="24"/>
          <w:lang w:eastAsia="ru-RU"/>
        </w:rPr>
        <w:t xml:space="preserve"> врачебную тайну и может предоставляться без согласия пациента только по основаниям, предусмотренным законодательством Российской Федерации об охране здоровья граждан.</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 </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5. Расчеты при оказании платных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5.1.В случае оп</w:t>
      </w:r>
      <w:r w:rsidR="00E0463E">
        <w:rPr>
          <w:rFonts w:ascii="Times New Roman" w:eastAsia="Times New Roman" w:hAnsi="Times New Roman" w:cs="Times New Roman"/>
          <w:sz w:val="24"/>
          <w:szCs w:val="24"/>
          <w:lang w:eastAsia="ru-RU"/>
        </w:rPr>
        <w:t>латы услуг ООО «Центр «Медиком»</w:t>
      </w:r>
      <w:r w:rsidRPr="00F176A5">
        <w:rPr>
          <w:rFonts w:ascii="Times New Roman" w:eastAsia="Times New Roman" w:hAnsi="Times New Roman" w:cs="Times New Roman"/>
          <w:sz w:val="24"/>
          <w:szCs w:val="24"/>
          <w:lang w:eastAsia="ru-RU"/>
        </w:rPr>
        <w:t>, через банки подтверждением платежа является квитанция или платежное поручение с отметкой банка об оплате.</w:t>
      </w:r>
    </w:p>
    <w:p w:rsidR="00021BF5" w:rsidRDefault="00E0463E"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E04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«Центр «Медиком»</w:t>
      </w:r>
      <w:r w:rsidR="00F176A5" w:rsidRPr="00F176A5">
        <w:rPr>
          <w:rFonts w:ascii="Times New Roman" w:eastAsia="Times New Roman" w:hAnsi="Times New Roman" w:cs="Times New Roman"/>
          <w:sz w:val="24"/>
          <w:szCs w:val="24"/>
          <w:lang w:eastAsia="ru-RU"/>
        </w:rPr>
        <w:t xml:space="preserve">, при расчетах с потребителями работает </w:t>
      </w:r>
      <w:r w:rsidR="00021BF5">
        <w:rPr>
          <w:rFonts w:ascii="Times New Roman" w:eastAsia="Times New Roman" w:hAnsi="Times New Roman" w:cs="Times New Roman"/>
          <w:sz w:val="24"/>
          <w:szCs w:val="24"/>
          <w:lang w:eastAsia="ru-RU"/>
        </w:rPr>
        <w:t>с применением контрольно-кассовой</w:t>
      </w:r>
      <w:r w:rsidR="00F176A5" w:rsidRPr="00F176A5">
        <w:rPr>
          <w:rFonts w:ascii="Times New Roman" w:eastAsia="Times New Roman" w:hAnsi="Times New Roman" w:cs="Times New Roman"/>
          <w:sz w:val="24"/>
          <w:szCs w:val="24"/>
          <w:lang w:eastAsia="ru-RU"/>
        </w:rPr>
        <w:t xml:space="preserve"> машин</w:t>
      </w:r>
      <w:r w:rsidR="00021BF5">
        <w:rPr>
          <w:rFonts w:ascii="Times New Roman" w:eastAsia="Times New Roman" w:hAnsi="Times New Roman" w:cs="Times New Roman"/>
          <w:sz w:val="24"/>
          <w:szCs w:val="24"/>
          <w:lang w:eastAsia="ru-RU"/>
        </w:rPr>
        <w:t>ы.</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 </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6. Тарифы на медицинские услуги</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6.1.Стоимость медицинских услуг определяется на основании калькуляции с учетом всех расходов, связанных с предоставлением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lastRenderedPageBreak/>
        <w:t>6.2.Тарифы на медицинские услуги формируются в порядке, предусмотренном 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РФ от 06.12.1995 N СИ-484/7-982.</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b/>
          <w:bCs/>
          <w:sz w:val="24"/>
          <w:szCs w:val="24"/>
          <w:lang w:eastAsia="ru-RU"/>
        </w:rPr>
        <w:t>7. Ответственность </w:t>
      </w:r>
      <w:r w:rsidR="00021BF5">
        <w:rPr>
          <w:rFonts w:ascii="Times New Roman" w:eastAsia="Times New Roman" w:hAnsi="Times New Roman" w:cs="Times New Roman"/>
          <w:b/>
          <w:bCs/>
          <w:sz w:val="24"/>
          <w:szCs w:val="24"/>
          <w:lang w:eastAsia="ru-RU"/>
        </w:rPr>
        <w:t xml:space="preserve">ООО «Центр «Медиком» </w:t>
      </w:r>
      <w:r w:rsidRPr="00F176A5">
        <w:rPr>
          <w:rFonts w:ascii="Times New Roman" w:eastAsia="Times New Roman" w:hAnsi="Times New Roman" w:cs="Times New Roman"/>
          <w:b/>
          <w:bCs/>
          <w:sz w:val="24"/>
          <w:szCs w:val="24"/>
          <w:lang w:eastAsia="ru-RU"/>
        </w:rPr>
        <w:t> при предоставлении платных медицинских услуг</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7.1. В соответствии с законодательством Российской Федерац</w:t>
      </w:r>
      <w:proofErr w:type="gramStart"/>
      <w:r w:rsidRPr="00F176A5">
        <w:rPr>
          <w:rFonts w:ascii="Times New Roman" w:eastAsia="Times New Roman" w:hAnsi="Times New Roman" w:cs="Times New Roman"/>
          <w:sz w:val="24"/>
          <w:szCs w:val="24"/>
          <w:lang w:eastAsia="ru-RU"/>
        </w:rPr>
        <w:t xml:space="preserve">ии </w:t>
      </w:r>
      <w:r w:rsidR="00021BF5">
        <w:rPr>
          <w:rFonts w:ascii="Times New Roman" w:eastAsia="Times New Roman" w:hAnsi="Times New Roman" w:cs="Times New Roman"/>
          <w:sz w:val="24"/>
          <w:szCs w:val="24"/>
          <w:lang w:eastAsia="ru-RU"/>
        </w:rPr>
        <w:t>ООО</w:t>
      </w:r>
      <w:proofErr w:type="gramEnd"/>
      <w:r w:rsidR="00021BF5">
        <w:rPr>
          <w:rFonts w:ascii="Times New Roman" w:eastAsia="Times New Roman" w:hAnsi="Times New Roman" w:cs="Times New Roman"/>
          <w:sz w:val="24"/>
          <w:szCs w:val="24"/>
          <w:lang w:eastAsia="ru-RU"/>
        </w:rPr>
        <w:t xml:space="preserve"> «Центр «Медиком»</w:t>
      </w:r>
      <w:r w:rsidR="00021BF5" w:rsidRPr="00F176A5">
        <w:rPr>
          <w:rFonts w:ascii="Times New Roman" w:eastAsia="Times New Roman" w:hAnsi="Times New Roman" w:cs="Times New Roman"/>
          <w:sz w:val="24"/>
          <w:szCs w:val="24"/>
          <w:lang w:eastAsia="ru-RU"/>
        </w:rPr>
        <w:t xml:space="preserve"> </w:t>
      </w:r>
      <w:r w:rsidRPr="00F176A5">
        <w:rPr>
          <w:rFonts w:ascii="Times New Roman" w:eastAsia="Times New Roman" w:hAnsi="Times New Roman" w:cs="Times New Roman"/>
          <w:sz w:val="24"/>
          <w:szCs w:val="24"/>
          <w:lang w:eastAsia="ru-RU"/>
        </w:rPr>
        <w:t>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7.2.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настоящим Положением.</w:t>
      </w:r>
    </w:p>
    <w:p w:rsidR="00F176A5" w:rsidRPr="00F176A5" w:rsidRDefault="00F176A5" w:rsidP="00F176A5">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176A5">
        <w:rPr>
          <w:rFonts w:ascii="Times New Roman" w:eastAsia="Times New Roman" w:hAnsi="Times New Roman" w:cs="Times New Roman"/>
          <w:sz w:val="24"/>
          <w:szCs w:val="24"/>
          <w:lang w:eastAsia="ru-RU"/>
        </w:rPr>
        <w:t>7.3. Претензии и споры, возникающие между потребителем и Учреждением, разрешаются по соглашению сторон или в судебном порядке.</w:t>
      </w:r>
    </w:p>
    <w:p w:rsidR="00F176A5" w:rsidRPr="00F176A5" w:rsidRDefault="00F176A5" w:rsidP="00F176A5">
      <w:pPr>
        <w:shd w:val="clear" w:color="auto" w:fill="FFFFFF"/>
        <w:spacing w:after="120" w:line="273" w:lineRule="atLeast"/>
        <w:ind w:left="-567" w:firstLine="567"/>
        <w:rPr>
          <w:rFonts w:ascii="Times New Roman" w:eastAsia="Times New Roman" w:hAnsi="Times New Roman" w:cs="Times New Roman"/>
          <w:color w:val="555555"/>
          <w:sz w:val="24"/>
          <w:szCs w:val="24"/>
          <w:lang w:eastAsia="ru-RU"/>
        </w:rPr>
      </w:pPr>
      <w:r w:rsidRPr="00F176A5">
        <w:rPr>
          <w:rFonts w:ascii="Times New Roman" w:eastAsia="Times New Roman" w:hAnsi="Times New Roman" w:cs="Times New Roman"/>
          <w:color w:val="555555"/>
          <w:sz w:val="24"/>
          <w:szCs w:val="24"/>
          <w:lang w:eastAsia="ru-RU"/>
        </w:rPr>
        <w:t> </w:t>
      </w:r>
    </w:p>
    <w:p w:rsidR="00C11994" w:rsidRPr="00F176A5" w:rsidRDefault="00C11994" w:rsidP="00F176A5">
      <w:pPr>
        <w:spacing w:after="0" w:line="240" w:lineRule="auto"/>
        <w:ind w:left="-567" w:firstLine="567"/>
        <w:rPr>
          <w:rFonts w:ascii="Times New Roman" w:hAnsi="Times New Roman" w:cs="Times New Roman"/>
          <w:sz w:val="24"/>
          <w:szCs w:val="24"/>
        </w:rPr>
      </w:pPr>
    </w:p>
    <w:sectPr w:rsidR="00C11994" w:rsidRPr="00F176A5" w:rsidSect="00C1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707"/>
    <w:rsid w:val="00021BF5"/>
    <w:rsid w:val="00094FB2"/>
    <w:rsid w:val="001126BA"/>
    <w:rsid w:val="003E1970"/>
    <w:rsid w:val="00537B0B"/>
    <w:rsid w:val="00C11994"/>
    <w:rsid w:val="00DB0707"/>
    <w:rsid w:val="00E0463E"/>
    <w:rsid w:val="00F176A5"/>
    <w:rsid w:val="00FE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94"/>
  </w:style>
  <w:style w:type="paragraph" w:styleId="1">
    <w:name w:val="heading 1"/>
    <w:basedOn w:val="a"/>
    <w:link w:val="10"/>
    <w:uiPriority w:val="9"/>
    <w:qFormat/>
    <w:rsid w:val="00F17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6A5"/>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F176A5"/>
  </w:style>
  <w:style w:type="paragraph" w:styleId="a3">
    <w:name w:val="Normal (Web)"/>
    <w:basedOn w:val="a"/>
    <w:uiPriority w:val="99"/>
    <w:semiHidden/>
    <w:unhideWhenUsed/>
    <w:rsid w:val="00F17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6A5"/>
    <w:rPr>
      <w:b/>
      <w:bCs/>
    </w:rPr>
  </w:style>
  <w:style w:type="character" w:customStyle="1" w:styleId="apple-converted-space">
    <w:name w:val="apple-converted-space"/>
    <w:basedOn w:val="a0"/>
    <w:rsid w:val="00F176A5"/>
  </w:style>
</w:styles>
</file>

<file path=word/webSettings.xml><?xml version="1.0" encoding="utf-8"?>
<w:webSettings xmlns:r="http://schemas.openxmlformats.org/officeDocument/2006/relationships" xmlns:w="http://schemas.openxmlformats.org/wordprocessingml/2006/main">
  <w:divs>
    <w:div w:id="1167014080">
      <w:bodyDiv w:val="1"/>
      <w:marLeft w:val="0"/>
      <w:marRight w:val="0"/>
      <w:marTop w:val="0"/>
      <w:marBottom w:val="0"/>
      <w:divBdr>
        <w:top w:val="none" w:sz="0" w:space="0" w:color="auto"/>
        <w:left w:val="none" w:sz="0" w:space="0" w:color="auto"/>
        <w:bottom w:val="none" w:sz="0" w:space="0" w:color="auto"/>
        <w:right w:val="none" w:sz="0" w:space="0" w:color="auto"/>
      </w:divBdr>
      <w:divsChild>
        <w:div w:id="213682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dc:creator>
  <cp:keywords/>
  <dc:description/>
  <cp:lastModifiedBy>Наталья Валентиновна</cp:lastModifiedBy>
  <cp:revision>8</cp:revision>
  <dcterms:created xsi:type="dcterms:W3CDTF">2014-09-23T12:54:00Z</dcterms:created>
  <dcterms:modified xsi:type="dcterms:W3CDTF">2014-09-23T13:14:00Z</dcterms:modified>
</cp:coreProperties>
</file>